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F62F" w14:textId="77777777" w:rsidR="0023459B" w:rsidRDefault="0023459B" w:rsidP="0023459B">
      <w:pPr>
        <w:jc w:val="both"/>
        <w:rPr>
          <w:rFonts w:ascii="Tahoma" w:hAnsi="Tahoma" w:cs="Tahoma"/>
          <w:b/>
        </w:rPr>
      </w:pPr>
    </w:p>
    <w:p w14:paraId="5043665B" w14:textId="0359870B" w:rsidR="0023459B" w:rsidRDefault="0023459B" w:rsidP="0023459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Suarez Cauca, </w:t>
      </w:r>
      <w:r w:rsidR="00270D0B">
        <w:rPr>
          <w:rFonts w:ascii="Tahoma" w:hAnsi="Tahoma" w:cs="Tahoma"/>
        </w:rPr>
        <w:t>0</w:t>
      </w:r>
      <w:r w:rsidR="00270D0B">
        <w:rPr>
          <w:rFonts w:ascii="Tahoma" w:hAnsi="Tahoma" w:cs="Tahoma"/>
        </w:rPr>
        <w:t>8</w:t>
      </w:r>
      <w:r w:rsidR="00270D0B">
        <w:rPr>
          <w:rFonts w:ascii="Tahoma" w:hAnsi="Tahoma" w:cs="Tahoma"/>
        </w:rPr>
        <w:t xml:space="preserve"> de enero de 2026</w:t>
      </w:r>
    </w:p>
    <w:p w14:paraId="44BA7F82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41BA7EE2" w14:textId="77777777" w:rsidR="0023459B" w:rsidRDefault="0023459B" w:rsidP="00781FEE">
      <w:pPr>
        <w:jc w:val="center"/>
        <w:rPr>
          <w:rFonts w:ascii="Tahoma" w:hAnsi="Tahoma" w:cs="Tahoma"/>
          <w:b/>
        </w:rPr>
      </w:pPr>
    </w:p>
    <w:p w14:paraId="2AA28A15" w14:textId="77777777" w:rsidR="0023459B" w:rsidRDefault="00781FEE" w:rsidP="00781FEE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EL SUSCRITO GERENTE DE LA EMPRESA MUNICIPAL DE SERVICIOS PÚBLICOS DE SUAREZ E.I.C.E. E.S.P.</w:t>
      </w:r>
    </w:p>
    <w:p w14:paraId="38980346" w14:textId="77777777" w:rsidR="0023459B" w:rsidRDefault="0023459B" w:rsidP="0023459B">
      <w:pPr>
        <w:rPr>
          <w:rFonts w:ascii="Tahoma" w:hAnsi="Tahoma" w:cs="Tahoma"/>
        </w:rPr>
      </w:pPr>
    </w:p>
    <w:p w14:paraId="3AC25E62" w14:textId="77777777" w:rsidR="0023459B" w:rsidRDefault="0023459B" w:rsidP="0023459B">
      <w:pPr>
        <w:jc w:val="center"/>
        <w:rPr>
          <w:rFonts w:ascii="Tahoma" w:hAnsi="Tahoma" w:cs="Tahoma"/>
        </w:rPr>
      </w:pPr>
    </w:p>
    <w:p w14:paraId="4DABBA28" w14:textId="77777777" w:rsidR="0023459B" w:rsidRDefault="0023459B" w:rsidP="0023459B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HACE CONSTAR</w:t>
      </w:r>
    </w:p>
    <w:p w14:paraId="5011613A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45CBDFF6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395BBDCE" w14:textId="349E431D" w:rsidR="0023459B" w:rsidRPr="007B5DD1" w:rsidRDefault="00CB1B76" w:rsidP="00D701FE">
      <w:pPr>
        <w:spacing w:line="276" w:lineRule="auto"/>
        <w:jc w:val="both"/>
        <w:rPr>
          <w:rFonts w:ascii="Tahoma" w:hAnsi="Tahoma" w:cs="Tahoma"/>
        </w:rPr>
      </w:pPr>
      <w:r w:rsidRPr="007B5DD1">
        <w:rPr>
          <w:rFonts w:ascii="Tahoma" w:hAnsi="Tahoma" w:cs="Tahoma"/>
        </w:rPr>
        <w:t>Que,</w:t>
      </w:r>
      <w:r w:rsidR="0023459B" w:rsidRPr="007B5DD1">
        <w:rPr>
          <w:rFonts w:ascii="Tahoma" w:hAnsi="Tahoma" w:cs="Tahoma"/>
        </w:rPr>
        <w:t xml:space="preserve"> </w:t>
      </w:r>
      <w:r w:rsidR="008C04F8" w:rsidRPr="007B5DD1">
        <w:rPr>
          <w:rFonts w:ascii="Tahoma" w:hAnsi="Tahoma" w:cs="Tahoma"/>
        </w:rPr>
        <w:t>por no existir personal de planta suficiente para</w:t>
      </w:r>
      <w:r w:rsidR="00867B3C" w:rsidRPr="00867B3C">
        <w:rPr>
          <w:rFonts w:ascii="Tahoma" w:hAnsi="Tahoma" w:cs="Tahoma"/>
        </w:rPr>
        <w:t xml:space="preserve"> </w:t>
      </w:r>
      <w:r w:rsidR="00867B3C" w:rsidRPr="008C758D">
        <w:rPr>
          <w:rFonts w:ascii="Tahoma" w:hAnsi="Tahoma" w:cs="Tahoma"/>
        </w:rPr>
        <w:t xml:space="preserve">PRESTACIÓN DE SERVICIOS DE APOYO A LA GESTIÓN PARA REALIZAR LAS ACTIVIDADES DE BARRIDO </w:t>
      </w:r>
      <w:r w:rsidR="00867B3C">
        <w:rPr>
          <w:rFonts w:ascii="Tahoma" w:hAnsi="Tahoma" w:cs="Tahoma"/>
        </w:rPr>
        <w:t xml:space="preserve">Y LIMPIEZA DE LOS DIFERENTES BARRIOS Y AREAS PUBLICAS DE LA CABECERA MUNICIPAL DE SUAREZ CAUCA, </w:t>
      </w:r>
      <w:r w:rsidR="00867B3C" w:rsidRPr="008C758D">
        <w:rPr>
          <w:rFonts w:ascii="Tahoma" w:hAnsi="Tahoma" w:cs="Tahoma"/>
        </w:rPr>
        <w:t>CONJUNTAMENTE CON LA RECOLECCIÓN DE LOS RESIDUOS QUE DEBERÁN SER DEPOSITADOS EN LOS CONTENEDORES UBICADOS EN LA GALERÍA MUNICIPAL.</w:t>
      </w:r>
      <w:r w:rsidR="007B5DD1" w:rsidRPr="007B5DD1">
        <w:rPr>
          <w:rFonts w:ascii="Tahoma" w:hAnsi="Tahoma" w:cs="Tahoma"/>
        </w:rPr>
        <w:t xml:space="preserve"> </w:t>
      </w:r>
      <w:r w:rsidR="008C04F8" w:rsidRPr="007B5DD1">
        <w:rPr>
          <w:rFonts w:ascii="Tahoma" w:hAnsi="Tahoma" w:cs="Tahoma"/>
        </w:rPr>
        <w:t>Se hace necesario contratar con personal idóneo (a).</w:t>
      </w:r>
    </w:p>
    <w:p w14:paraId="0F8D4EB9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3B11BC3D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326F505F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736B08AD" w14:textId="77777777" w:rsidR="0023459B" w:rsidRDefault="0023459B" w:rsidP="0023459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Se expide para tramite de contrato.</w:t>
      </w:r>
    </w:p>
    <w:p w14:paraId="6C38CF94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5A804EFC" w14:textId="77777777" w:rsidR="0023459B" w:rsidRDefault="0023459B" w:rsidP="0023459B">
      <w:pPr>
        <w:jc w:val="both"/>
        <w:rPr>
          <w:rFonts w:ascii="Tahoma" w:eastAsia="Arial Unicode MS" w:hAnsi="Tahoma" w:cs="Tahoma"/>
        </w:rPr>
      </w:pPr>
    </w:p>
    <w:p w14:paraId="0762FAE2" w14:textId="77777777" w:rsidR="0023459B" w:rsidRDefault="0023459B" w:rsidP="0023459B">
      <w:pPr>
        <w:jc w:val="both"/>
        <w:rPr>
          <w:rFonts w:ascii="Tahoma" w:eastAsia="Arial Unicode MS" w:hAnsi="Tahoma" w:cs="Tahoma"/>
        </w:rPr>
      </w:pPr>
    </w:p>
    <w:p w14:paraId="7B3F61B3" w14:textId="77777777" w:rsidR="0023459B" w:rsidRDefault="0023459B" w:rsidP="0023459B">
      <w:pPr>
        <w:jc w:val="both"/>
        <w:rPr>
          <w:rFonts w:ascii="Tahoma" w:eastAsia="Arial Unicode MS" w:hAnsi="Tahoma" w:cs="Tahoma"/>
        </w:rPr>
      </w:pPr>
    </w:p>
    <w:p w14:paraId="499419AC" w14:textId="77777777" w:rsidR="0023459B" w:rsidRDefault="0023459B" w:rsidP="0023459B">
      <w:pPr>
        <w:jc w:val="both"/>
        <w:rPr>
          <w:rFonts w:ascii="Tahoma" w:eastAsia="Arial Unicode MS" w:hAnsi="Tahoma" w:cs="Tahoma"/>
        </w:rPr>
      </w:pPr>
    </w:p>
    <w:p w14:paraId="51A9A8E2" w14:textId="77777777" w:rsidR="0023459B" w:rsidRDefault="0023459B" w:rsidP="0023459B">
      <w:pPr>
        <w:jc w:val="both"/>
        <w:rPr>
          <w:rFonts w:ascii="Tahoma" w:eastAsia="Arial Unicode MS" w:hAnsi="Tahoma" w:cs="Tahoma"/>
        </w:rPr>
      </w:pPr>
    </w:p>
    <w:p w14:paraId="54CF8AA2" w14:textId="77777777" w:rsidR="005F504C" w:rsidRDefault="005F504C" w:rsidP="005F504C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Se expide para tramite de contrato.</w:t>
      </w:r>
    </w:p>
    <w:p w14:paraId="39065B1E" w14:textId="77777777" w:rsidR="005F504C" w:rsidRDefault="005F504C" w:rsidP="005F504C">
      <w:pPr>
        <w:spacing w:line="276" w:lineRule="auto"/>
        <w:jc w:val="both"/>
        <w:rPr>
          <w:rFonts w:ascii="Tahoma" w:hAnsi="Tahoma" w:cs="Tahoma"/>
        </w:rPr>
      </w:pPr>
    </w:p>
    <w:p w14:paraId="43E267D0" w14:textId="77777777" w:rsidR="005F504C" w:rsidRDefault="005F504C" w:rsidP="005F504C">
      <w:pPr>
        <w:spacing w:line="276" w:lineRule="auto"/>
        <w:jc w:val="both"/>
        <w:rPr>
          <w:rFonts w:ascii="Tahoma" w:eastAsia="Arial Unicode MS" w:hAnsi="Tahoma" w:cs="Tahoma"/>
        </w:rPr>
      </w:pPr>
    </w:p>
    <w:p w14:paraId="5FB56F33" w14:textId="77777777" w:rsidR="005F504C" w:rsidRDefault="005F504C" w:rsidP="005F504C">
      <w:pPr>
        <w:spacing w:line="276" w:lineRule="auto"/>
        <w:jc w:val="both"/>
        <w:rPr>
          <w:rFonts w:ascii="Tahoma" w:eastAsia="Arial Unicode MS" w:hAnsi="Tahoma" w:cs="Tahoma"/>
        </w:rPr>
      </w:pPr>
    </w:p>
    <w:p w14:paraId="4E77F329" w14:textId="77777777" w:rsidR="005F504C" w:rsidRPr="00633B44" w:rsidRDefault="005F504C" w:rsidP="005F504C">
      <w:pPr>
        <w:jc w:val="both"/>
        <w:rPr>
          <w:rFonts w:ascii="Tahoma" w:hAnsi="Tahoma" w:cs="Tahoma"/>
          <w:b/>
          <w:bCs/>
          <w:lang w:val="es-MX"/>
        </w:rPr>
      </w:pPr>
      <w:r w:rsidRPr="00633B44">
        <w:rPr>
          <w:rFonts w:ascii="Tahoma" w:hAnsi="Tahoma" w:cs="Tahoma"/>
          <w:b/>
          <w:bCs/>
        </w:rPr>
        <w:t>JUAN CAMILO ADARVE ARANGO</w:t>
      </w:r>
      <w:r w:rsidRPr="00633B44">
        <w:rPr>
          <w:rFonts w:ascii="Tahoma" w:hAnsi="Tahoma" w:cs="Tahoma"/>
          <w:b/>
          <w:bCs/>
          <w:lang w:val="es-MX"/>
        </w:rPr>
        <w:t xml:space="preserve"> </w:t>
      </w:r>
    </w:p>
    <w:p w14:paraId="6AB83A7E" w14:textId="77777777" w:rsidR="005F504C" w:rsidRPr="00633B44" w:rsidRDefault="005F504C" w:rsidP="005F504C">
      <w:pPr>
        <w:jc w:val="both"/>
        <w:rPr>
          <w:rFonts w:ascii="Tahoma" w:hAnsi="Tahoma" w:cs="Tahoma"/>
          <w:b/>
          <w:lang w:val="es-MX"/>
        </w:rPr>
      </w:pPr>
      <w:r w:rsidRPr="00633B44">
        <w:rPr>
          <w:rFonts w:ascii="Tahoma" w:hAnsi="Tahoma" w:cs="Tahoma"/>
          <w:b/>
          <w:lang w:val="es-MX"/>
        </w:rPr>
        <w:t xml:space="preserve">Gerente Emsuarez </w:t>
      </w:r>
    </w:p>
    <w:p w14:paraId="38A8E25E" w14:textId="77777777" w:rsidR="005F504C" w:rsidRPr="00633B44" w:rsidRDefault="005F504C" w:rsidP="005F504C">
      <w:pPr>
        <w:rPr>
          <w:rFonts w:ascii="Tahoma" w:hAnsi="Tahoma" w:cs="Tahoma"/>
          <w:sz w:val="16"/>
          <w:szCs w:val="16"/>
          <w:lang w:val="es-MX"/>
        </w:rPr>
      </w:pPr>
    </w:p>
    <w:p w14:paraId="42010DE2" w14:textId="77777777" w:rsidR="005F504C" w:rsidRPr="00431A97" w:rsidRDefault="005F504C" w:rsidP="005F504C">
      <w:pPr>
        <w:rPr>
          <w:rFonts w:ascii="Tahoma" w:hAnsi="Tahoma" w:cs="Tahoma"/>
          <w:sz w:val="14"/>
          <w:szCs w:val="14"/>
        </w:rPr>
      </w:pPr>
      <w:r w:rsidRPr="00633B44">
        <w:rPr>
          <w:rFonts w:ascii="Tahoma" w:hAnsi="Tahoma" w:cs="Tahoma"/>
          <w:sz w:val="16"/>
          <w:szCs w:val="16"/>
        </w:rPr>
        <w:t xml:space="preserve">Proyecto/Misheel Alexander Peña Carabali Abogado Contratista </w:t>
      </w:r>
      <w:proofErr w:type="spellStart"/>
      <w:r w:rsidRPr="00633B44">
        <w:rPr>
          <w:rFonts w:ascii="Tahoma" w:hAnsi="Tahoma" w:cs="Tahoma"/>
          <w:sz w:val="16"/>
          <w:szCs w:val="16"/>
        </w:rPr>
        <w:t>Emsuarez</w:t>
      </w:r>
      <w:proofErr w:type="spellEnd"/>
    </w:p>
    <w:p w14:paraId="506868C8" w14:textId="77777777" w:rsidR="00440C7E" w:rsidRDefault="00440C7E"/>
    <w:sectPr w:rsidR="00440C7E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6910F" w14:textId="77777777" w:rsidR="008A3550" w:rsidRDefault="008A3550" w:rsidP="0023459B">
      <w:r>
        <w:separator/>
      </w:r>
    </w:p>
  </w:endnote>
  <w:endnote w:type="continuationSeparator" w:id="0">
    <w:p w14:paraId="30429EA1" w14:textId="77777777" w:rsidR="008A3550" w:rsidRDefault="008A3550" w:rsidP="00234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E2FFB" w14:textId="77777777" w:rsidR="00C749AB" w:rsidRDefault="00C749AB" w:rsidP="00C749AB">
    <w:pPr>
      <w:tabs>
        <w:tab w:val="center" w:pos="4419"/>
        <w:tab w:val="right" w:pos="8838"/>
      </w:tabs>
      <w:jc w:val="center"/>
      <w:rPr>
        <w:rFonts w:ascii="Maiandra GD" w:hAnsi="Maiandra GD"/>
        <w:sz w:val="22"/>
        <w:szCs w:val="20"/>
        <w:lang w:val="es-CO" w:eastAsia="en-US"/>
      </w:rPr>
    </w:pPr>
    <w:r>
      <w:rPr>
        <w:rFonts w:ascii="Arial Black" w:hAnsi="Arial Black" w:cs="Tahoma"/>
        <w:color w:val="3366FF"/>
        <w:lang w:eastAsia="es-MX"/>
      </w:rPr>
      <w:t>______________________________________________________________________</w:t>
    </w:r>
  </w:p>
  <w:p w14:paraId="34839FC1" w14:textId="12C08460" w:rsidR="00C749AB" w:rsidRDefault="00C749AB" w:rsidP="00C749AB">
    <w:pPr>
      <w:tabs>
        <w:tab w:val="center" w:pos="4419"/>
        <w:tab w:val="right" w:pos="8838"/>
      </w:tabs>
      <w:rPr>
        <w:b/>
        <w:bCs/>
        <w:szCs w:val="20"/>
      </w:rPr>
    </w:pPr>
    <w:r>
      <w:rPr>
        <w:szCs w:val="20"/>
      </w:rPr>
      <w:tab/>
    </w:r>
    <w:r>
      <w:rPr>
        <w:szCs w:val="20"/>
      </w:rPr>
      <w:tab/>
      <w:t xml:space="preserve">Página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PAGE</w:instrText>
    </w:r>
    <w:r>
      <w:rPr>
        <w:b/>
        <w:bCs/>
        <w:szCs w:val="20"/>
      </w:rPr>
      <w:fldChar w:fldCharType="separate"/>
    </w:r>
    <w:r w:rsidR="004D1F25">
      <w:rPr>
        <w:b/>
        <w:bCs/>
        <w:noProof/>
        <w:szCs w:val="20"/>
      </w:rPr>
      <w:t>1</w:t>
    </w:r>
    <w:r>
      <w:rPr>
        <w:b/>
        <w:bCs/>
        <w:szCs w:val="20"/>
      </w:rPr>
      <w:fldChar w:fldCharType="end"/>
    </w:r>
    <w:r>
      <w:rPr>
        <w:szCs w:val="20"/>
      </w:rPr>
      <w:t xml:space="preserve"> de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NUMPAGES</w:instrText>
    </w:r>
    <w:r>
      <w:rPr>
        <w:b/>
        <w:bCs/>
        <w:szCs w:val="20"/>
      </w:rPr>
      <w:fldChar w:fldCharType="separate"/>
    </w:r>
    <w:r w:rsidR="004D1F25">
      <w:rPr>
        <w:b/>
        <w:bCs/>
        <w:noProof/>
        <w:szCs w:val="20"/>
      </w:rPr>
      <w:t>1</w:t>
    </w:r>
    <w:r>
      <w:rPr>
        <w:b/>
        <w:bCs/>
        <w:szCs w:val="20"/>
      </w:rPr>
      <w:fldChar w:fldCharType="end"/>
    </w:r>
  </w:p>
  <w:p w14:paraId="3894746C" w14:textId="77777777" w:rsidR="00C749AB" w:rsidRDefault="00C749AB" w:rsidP="00C749AB">
    <w:pPr>
      <w:pStyle w:val="Piedepgina"/>
      <w:jc w:val="center"/>
      <w:rPr>
        <w:rFonts w:eastAsiaTheme="minorHAnsi" w:cstheme="minorBidi"/>
        <w:iCs/>
        <w:sz w:val="22"/>
        <w:szCs w:val="22"/>
        <w:lang w:val="es-ES_tradnl" w:eastAsia="en-US"/>
      </w:rPr>
    </w:pPr>
    <w:r>
      <w:rPr>
        <w:iCs/>
        <w:lang w:val="es-ES_tradnl"/>
      </w:rPr>
      <w:t xml:space="preserve"> “EMSUAREZ” </w:t>
    </w:r>
  </w:p>
  <w:p w14:paraId="563EE269" w14:textId="77777777" w:rsidR="00C749AB" w:rsidRDefault="00C749AB" w:rsidP="00C749AB">
    <w:pPr>
      <w:pStyle w:val="Piedepgina"/>
      <w:jc w:val="center"/>
      <w:rPr>
        <w:iCs/>
        <w:lang w:val="es-ES_tradnl"/>
      </w:rPr>
    </w:pPr>
    <w:r>
      <w:rPr>
        <w:iCs/>
        <w:lang w:val="es-ES_tradnl"/>
      </w:rPr>
      <w:t xml:space="preserve">Cel. 314 509 2409. E-mail: </w:t>
    </w:r>
    <w:hyperlink r:id="rId1" w:history="1">
      <w:r>
        <w:rPr>
          <w:rStyle w:val="Hipervnculo"/>
          <w:iCs/>
          <w:lang w:val="es-ES_tradnl"/>
        </w:rPr>
        <w:t>emsuarez@suarez-cauca.gov.co</w:t>
      </w:r>
    </w:hyperlink>
    <w:r>
      <w:rPr>
        <w:iCs/>
        <w:lang w:val="es-ES_tradnl"/>
      </w:rPr>
      <w:t xml:space="preserve"> </w:t>
    </w:r>
  </w:p>
  <w:p w14:paraId="4580B0CF" w14:textId="77777777" w:rsidR="00C749AB" w:rsidRDefault="00C749AB" w:rsidP="00C749AB">
    <w:pPr>
      <w:pStyle w:val="Piedepgina"/>
      <w:jc w:val="center"/>
      <w:rPr>
        <w:rFonts w:ascii="Calibri" w:hAnsi="Calibri"/>
        <w:lang w:val="es-CO"/>
      </w:rPr>
    </w:pPr>
    <w:r>
      <w:rPr>
        <w:iCs/>
        <w:lang w:val="es-ES_tradnl"/>
      </w:rPr>
      <w:t>Carrera 3 # 3 – 126, Barrio Los Almendros.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D3547" w14:textId="77777777" w:rsidR="008A3550" w:rsidRDefault="008A3550" w:rsidP="0023459B">
      <w:r>
        <w:separator/>
      </w:r>
    </w:p>
  </w:footnote>
  <w:footnote w:type="continuationSeparator" w:id="0">
    <w:p w14:paraId="3C2D2F3F" w14:textId="77777777" w:rsidR="008A3550" w:rsidRDefault="008A3550" w:rsidP="00234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0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2"/>
      <w:gridCol w:w="4818"/>
      <w:gridCol w:w="2410"/>
    </w:tblGrid>
    <w:tr w:rsidR="0023459B" w14:paraId="0CE7ED04" w14:textId="77777777" w:rsidTr="0023459B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48D85C6" w14:textId="77777777" w:rsidR="0023459B" w:rsidRDefault="0023459B" w:rsidP="0023459B">
          <w:pPr>
            <w:pStyle w:val="Encabezado"/>
            <w:spacing w:line="252" w:lineRule="auto"/>
            <w:rPr>
              <w:sz w:val="20"/>
              <w:szCs w:val="20"/>
              <w:lang w:val="es-CO" w:eastAsia="en-US"/>
            </w:rPr>
          </w:pPr>
          <w:r>
            <w:rPr>
              <w:noProof/>
              <w:sz w:val="20"/>
              <w:szCs w:val="20"/>
              <w:lang w:val="es-CO" w:eastAsia="es-CO"/>
            </w:rPr>
            <w:drawing>
              <wp:inline distT="0" distB="0" distL="0" distR="0" wp14:anchorId="3A69A072" wp14:editId="013D12EE">
                <wp:extent cx="1532255" cy="76644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2255" cy="766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0451DECA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EMPRESA MUNICIPAL DE SERVICIOS PÚBLICOS DE SUAREZ ESP.</w:t>
          </w:r>
        </w:p>
        <w:p w14:paraId="53DCA766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NIT 817.000.109-8</w:t>
          </w:r>
        </w:p>
        <w:p w14:paraId="530EE0DA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sz w:val="20"/>
              <w:szCs w:val="20"/>
            </w:rPr>
          </w:pPr>
          <w:r>
            <w:rPr>
              <w:b/>
              <w:color w:val="7B7B7B"/>
              <w:sz w:val="20"/>
              <w:szCs w:val="20"/>
            </w:rPr>
            <w:t>CONSTANCIAS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7CD4DB24" w14:textId="77777777" w:rsidR="0023459B" w:rsidRDefault="0023459B" w:rsidP="0023459B">
          <w:pPr>
            <w:pStyle w:val="Encabezado"/>
            <w:spacing w:line="252" w:lineRule="auto"/>
            <w:rPr>
              <w:sz w:val="20"/>
              <w:szCs w:val="20"/>
              <w:lang w:val="es-MX"/>
            </w:rPr>
          </w:pPr>
          <w:bookmarkStart w:id="0" w:name="OLE_LINK5"/>
          <w:bookmarkStart w:id="1" w:name="OLE_LINK6"/>
          <w:bookmarkStart w:id="2" w:name="OLE_LINK7"/>
          <w:r>
            <w:rPr>
              <w:b/>
              <w:sz w:val="20"/>
              <w:szCs w:val="20"/>
              <w:lang w:val="es-MX"/>
            </w:rPr>
            <w:t>CODIGO: FR.</w:t>
          </w:r>
          <w:r>
            <w:rPr>
              <w:b/>
              <w:bCs/>
              <w:sz w:val="20"/>
              <w:szCs w:val="20"/>
              <w:lang w:val="es-MX"/>
            </w:rPr>
            <w:t xml:space="preserve">GP.01.01.7 </w:t>
          </w:r>
          <w:bookmarkEnd w:id="0"/>
          <w:bookmarkEnd w:id="1"/>
          <w:bookmarkEnd w:id="2"/>
        </w:p>
      </w:tc>
    </w:tr>
    <w:tr w:rsidR="0023459B" w14:paraId="6DA2BB17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7C6C86" w14:textId="77777777" w:rsidR="0023459B" w:rsidRDefault="0023459B" w:rsidP="0023459B">
          <w:pPr>
            <w:rPr>
              <w:sz w:val="20"/>
              <w:szCs w:val="20"/>
              <w:lang w:val="es-CO"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85C21C1" w14:textId="77777777" w:rsidR="0023459B" w:rsidRDefault="0023459B" w:rsidP="0023459B">
          <w:pPr>
            <w:rPr>
              <w:b/>
              <w:sz w:val="20"/>
              <w:szCs w:val="2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2187B11F" w14:textId="77777777" w:rsidR="0023459B" w:rsidRDefault="0023459B" w:rsidP="0023459B">
          <w:pPr>
            <w:pStyle w:val="Encabezado"/>
            <w:spacing w:line="252" w:lineRule="auto"/>
            <w:rPr>
              <w:b/>
              <w:sz w:val="20"/>
              <w:szCs w:val="20"/>
              <w:lang w:val="es-CO"/>
            </w:rPr>
          </w:pPr>
          <w:r>
            <w:rPr>
              <w:b/>
              <w:sz w:val="20"/>
              <w:szCs w:val="20"/>
            </w:rPr>
            <w:t>VERSION:01</w:t>
          </w:r>
        </w:p>
      </w:tc>
    </w:tr>
    <w:tr w:rsidR="0023459B" w14:paraId="3042D70E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F0507A" w14:textId="77777777" w:rsidR="0023459B" w:rsidRDefault="0023459B" w:rsidP="0023459B">
          <w:pPr>
            <w:rPr>
              <w:sz w:val="20"/>
              <w:szCs w:val="20"/>
              <w:lang w:val="es-CO"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C4C1A2F" w14:textId="77777777" w:rsidR="0023459B" w:rsidRDefault="0023459B" w:rsidP="0023459B">
          <w:pPr>
            <w:rPr>
              <w:b/>
              <w:sz w:val="20"/>
              <w:szCs w:val="2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2E9549F4" w14:textId="77777777" w:rsidR="0023459B" w:rsidRDefault="0023459B" w:rsidP="0023459B">
          <w:pPr>
            <w:pStyle w:val="Encabezado"/>
            <w:spacing w:line="252" w:lineRule="auto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APROBACION: 08/2017</w:t>
          </w:r>
        </w:p>
      </w:tc>
    </w:tr>
  </w:tbl>
  <w:p w14:paraId="0F40FD85" w14:textId="77777777" w:rsidR="0023459B" w:rsidRDefault="0023459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59B"/>
    <w:rsid w:val="001F0AF7"/>
    <w:rsid w:val="00213A9C"/>
    <w:rsid w:val="0023459B"/>
    <w:rsid w:val="00270D0B"/>
    <w:rsid w:val="00383EA9"/>
    <w:rsid w:val="003A0C98"/>
    <w:rsid w:val="00411EE1"/>
    <w:rsid w:val="00440C7E"/>
    <w:rsid w:val="0047634B"/>
    <w:rsid w:val="004D1F25"/>
    <w:rsid w:val="004E6240"/>
    <w:rsid w:val="005906CF"/>
    <w:rsid w:val="005F504C"/>
    <w:rsid w:val="00781FEE"/>
    <w:rsid w:val="007B5DD1"/>
    <w:rsid w:val="00802B60"/>
    <w:rsid w:val="008150E0"/>
    <w:rsid w:val="00867B3C"/>
    <w:rsid w:val="008A3550"/>
    <w:rsid w:val="008C04F8"/>
    <w:rsid w:val="008E73E9"/>
    <w:rsid w:val="00906D5E"/>
    <w:rsid w:val="009413C9"/>
    <w:rsid w:val="009C6BAC"/>
    <w:rsid w:val="009E596E"/>
    <w:rsid w:val="00A44C47"/>
    <w:rsid w:val="00B0727A"/>
    <w:rsid w:val="00B3426B"/>
    <w:rsid w:val="00B62F1F"/>
    <w:rsid w:val="00BB2FEA"/>
    <w:rsid w:val="00BE0477"/>
    <w:rsid w:val="00C23E43"/>
    <w:rsid w:val="00C5250B"/>
    <w:rsid w:val="00C749AB"/>
    <w:rsid w:val="00CB1B76"/>
    <w:rsid w:val="00CE148E"/>
    <w:rsid w:val="00D3561E"/>
    <w:rsid w:val="00D701FE"/>
    <w:rsid w:val="00E34FD5"/>
    <w:rsid w:val="00E96040"/>
    <w:rsid w:val="00EA7CB5"/>
    <w:rsid w:val="00EF346F"/>
    <w:rsid w:val="00F3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1C88E"/>
  <w15:chartTrackingRefBased/>
  <w15:docId w15:val="{A55B273B-712B-43F8-8462-5A3101F7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459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459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459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459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semiHidden/>
    <w:unhideWhenUsed/>
    <w:rsid w:val="0023459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49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49AB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6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118</Words>
  <Characters>651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MISHEEL ALEXANDER PEÑA</cp:lastModifiedBy>
  <cp:revision>30</cp:revision>
  <cp:lastPrinted>2020-07-24T17:20:00Z</cp:lastPrinted>
  <dcterms:created xsi:type="dcterms:W3CDTF">2019-01-26T14:52:00Z</dcterms:created>
  <dcterms:modified xsi:type="dcterms:W3CDTF">2026-01-29T17:20:00Z</dcterms:modified>
</cp:coreProperties>
</file>